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a6e2231" w14:textId="a6e2231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96504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96504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96504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96504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96504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937750" w:rsidR="001A12B4" w:rsidP="00937750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937750" w:rsidR="001A12B4" w:rsidP="00937750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Pp Ikp-618/2021-11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96504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965041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 xml:space="preserve">  Općinski sud u Pazinu Stalna služba u Poreču-Parenzo</w:t>
          </w:r>
        </w:sdtContent>
      </w:sdt>
      <w:r w:rsidRPr="001A12B4" w:rsidR="001A12B4">
        <w:t xml:space="preserve"> po </w:t>
      </w:r>
      <w:r w:rsidR="00937750">
        <w:t xml:space="preserve">sutkinji 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Dragici Grujić</w:t>
          </w:r>
        </w:sdtContent>
      </w:sdt>
      <w:r w:rsidRPr="001A12B4" w:rsidR="001A12B4">
        <w:t xml:space="preserve"> </w:t>
      </w:r>
      <w:r w:rsidR="00937750">
        <w:rPr>
          <w:rFonts w:eastAsia="Calibri" w:cs="Times New Roman"/>
        </w:rPr>
        <w:t>uz sudjelovanje zapisničarke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Marku Miličeviću, OIB 41278283222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članka 196. stavka 1., članka 199. stavka 2., članka 17.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8. lipnja 2026.</w:t>
          </w:r>
        </w:sdtContent>
      </w:sdt>
      <w:r w:rsidR="00937750">
        <w:rPr>
          <w:rFonts w:eastAsia="Times New Roman" w:cs="Times New Roman"/>
          <w:lang w:eastAsia="hr-HR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., 39/13., 157/13., 110/15., 70/17. i 118/18.)">
            <w:listItem w:displayText="107/07., 39/13., 157/13., 110/15., 70/17. i 118/18.)" w:value="107/07., 39/13., 157/13., 110/15., 70/17. i 118/18.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107/07., 39/13., 157/13., 110/15., 70/17. i 118/18.)</w:t>
          </w:r>
        </w:sdtContent>
      </w:sdt>
      <w:r w:rsidR="00937750">
        <w:rPr>
          <w:rFonts w:eastAsia="Calibri" w:cs="Times New Roman"/>
        </w:rPr>
        <w:t xml:space="preserve">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937750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Marka Miličevića, OIB 41278283222, rođen 09.03.1989.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Antonci 69, 52440 Antonci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članka 196. stavka 1., članka 199. stavka 2., članka 17.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937750" w:rsidRDefault="00CB5345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937750">
        <w:rPr>
          <w:rFonts w:eastAsia="Times New Roman" w:cs="Times New Roman"/>
        </w:rPr>
        <w:t xml:space="preserve"> Općinskog suda u Pazinu, Stalne službe u Bujama-Buie</w:t>
      </w:r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Pp P-1592/2019-40 donesena 12.01.2021.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 xml:space="preserve">koja je postala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27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27.05.2021.</w:t>
          </w:r>
        </w:sdtContent>
      </w:sdt>
      <w:r w:rsidR="00937750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Marku Miličeviću</w:t>
          </w:r>
        </w:sdtContent>
      </w:sdt>
      <w:r w:rsidR="00937750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26,54 EUR</w:t>
          </w:r>
        </w:sdtContent>
      </w:sdt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(dvadeset šest eura i pedeset i četiri centa)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937750" w:rsidRDefault="00CB5345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937750" w:rsidRDefault="00CB5345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937750" w:rsidR="00F76251" w:rsidP="00937750" w:rsidRDefault="00CB5345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Poreču-Parenzo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65041" w:rsidR="00937750">
            <w:rPr>
              <w:rStyle w:val="eSPISCCParagraphDefaultFont"/>
              <w:rFonts w:eastAsiaTheme="minorHAnsi"/>
            </w:rPr>
            <w:t>8.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937750" w:rsidR="00B40829" w:rsidTr="00876430">
        <w:tc>
          <w:tcPr>
            <w:tcW w:w="3284" w:type="dxa"/>
          </w:tcPr>
          <w:p w:rsidRPr="00937750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37750">
              <w:rPr>
                <w:rFonts w:eastAsia="Calibri" w:cs="Times New Roman"/>
                <w:sz w:val="24"/>
                <w:szCs w:val="24"/>
              </w:rPr>
              <w:t>Zapisničar</w:t>
            </w:r>
            <w:r w:rsidR="00937750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937750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937750" w:rsidR="00B40829" w:rsidP="00B40829" w:rsidRDefault="00937750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937750" w:rsidR="00B40829" w:rsidTr="00876430">
        <w:tc>
          <w:tcPr>
            <w:tcW w:w="3284" w:type="dxa"/>
          </w:tcPr>
          <w:p w:rsidRPr="00937750" w:rsidR="00B40829" w:rsidP="00937750" w:rsidRDefault="00965041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65041" w:rsidR="00937750">
                  <w:rPr>
                    <w:rStyle w:val="eSPISCCParagraphDefaultFont"/>
                    <w:rFonts w:eastAsiaTheme="minorHAnsi"/>
                  </w:rPr>
                  <w:t>Martina Fabac</w:t>
                </w:r>
                <w:r w:rsidRPr="00965041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  <w:tc>
          <w:tcPr>
            <w:tcW w:w="3285" w:type="dxa"/>
          </w:tcPr>
          <w:p w:rsidRPr="00937750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937750" w:rsidR="00B40829" w:rsidP="00B40829" w:rsidRDefault="00965041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65041" w:rsidR="00937750">
                  <w:rPr>
                    <w:rStyle w:val="eSPISCCParagraphDefaultFont"/>
                    <w:rFonts w:eastAsiaTheme="minorHAnsi"/>
                  </w:rPr>
                  <w:t>mr.sc. Dragica Grujić</w:t>
                </w:r>
                <w:r w:rsidRPr="00965041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</w:tr>
    </w:tbl>
    <w:p w:rsidRPr="00937750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937750" w:rsidR="00B40829" w:rsidP="00937750" w:rsidRDefault="00275E81">
      <w:pPr>
        <w:ind w:firstLine="709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937750" w:rsidR="00937750">
        <w:rPr>
          <w:rFonts w:eastAsia="Times New Roman" w:cs="Times New Roman"/>
        </w:rPr>
        <w:t>Općinskom sudu u Pazinu Stalnoj službi u Poreču-Parenzo, Nikole Tesle 16a, Poreč-Parenzo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FE14E2" w:rsidP="00937750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937750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965041" w:rsidP="00965041" w:rsidRDefault="00965041">
      <w:pPr>
        <w:spacing w:after="0"/>
        <w:ind w:left="3540" w:firstLine="708"/>
      </w:pPr>
      <w:r>
        <w:t>Za točnost otpravka - ovlaštena službenica</w:t>
      </w:r>
    </w:p>
    <w:p w:rsidRPr="001A12B4" w:rsidR="001A12B4" w:rsidP="00965041" w:rsidRDefault="00965041">
      <w:pPr>
        <w:spacing w:after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Martina Fabac</w:t>
      </w:r>
    </w:p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>
      <w:r>
        <w:separator/>
      </w:r>
    </w:p>
  </w:endnote>
  <w:endnote w:type="continuationSeparator" w:id="0">
    <w:p w:rsidR="00F977C8" w:rsidP="00537B78" w:rsidRDefault="00F977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04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>
      <w:r>
        <w:separator/>
      </w:r>
    </w:p>
  </w:footnote>
  <w:footnote w:type="continuationSeparator" w:id="0">
    <w:p w:rsidR="00F977C8" w:rsidP="00537B78" w:rsidRDefault="00F977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65041" w:rsidR="00937750">
          <w:rPr>
            <w:rStyle w:val="eSPISCCParagraphDefaultFont"/>
          </w:rPr>
          <w:t>Pp Ikp-618/2021-11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750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5041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351E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258A8A6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98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Ikp-618/2021-11</izvorni_sadrzaj>
    <derivirana_varijabla naziv="DomainObject.Oznaka_1">Pp Ikp-618/2021-11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2021.</izvorni_sadrzaj>
    <derivirana_varijabla naziv="DomainObject.Predmet.DatumOsnivanja_1">23.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2026.</izvorni_sadrzaj>
    <derivirana_varijabla naziv="DomainObject.Predmet.DatumRjesavanja_1">8.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Ikp-618/2021</izvorni_sadrzaj>
    <derivirana_varijabla naziv="DomainObject.Predmet.OznakaBroj_1">Pp Ikp-618/2021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Dragica</izvorni_sadrzaj>
    <derivirana_varijabla naziv="DomainObject.Predmet.PredmetRijesio.Ime_1">Dragica</derivirana_varijabla>
  </DomainObject.Predmet.PredmetRijesio.Ime>
  <DomainObject.Predmet.PredmetRijesio.Oib>
    <izvorni_sadrzaj>67562289912</izvorni_sadrzaj>
    <derivirana_varijabla naziv="DomainObject.Predmet.PredmetRijesio.Oib_1">67562289912</derivirana_varijabla>
  </DomainObject.Predmet.PredmetRijesio.Oib>
  <DomainObject.Predmet.PredmetRijesio.Prezime>
    <izvorni_sadrzaj>Grujić</izvorni_sadrzaj>
    <derivirana_varijabla naziv="DomainObject.Predmet.PredmetRijesio.Prezime_1">Grujić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Miličević</izvorni_sadrzaj>
    <derivirana_varijabla naziv="DomainObject.Predmet.ProtustrankaFormated_1">  Marko Miličević</derivirana_varijabla>
  </DomainObject.Predmet.ProtustrankaFormated>
  <DomainObject.Predmet.ProtustrankaFormatedOIB>
    <izvorni_sadrzaj>  Marko Miličević, OIB 41278283222</izvorni_sadrzaj>
    <derivirana_varijabla naziv="DomainObject.Predmet.ProtustrankaFormatedOIB_1">Marku Miličeviću, OIB 41278283222</derivirana_varijabla>
  </DomainObject.Predmet.ProtustrankaFormatedOIB>
  <DomainObject.Predmet.ProtustrankaFormatedWithAdress>
    <izvorni_sadrzaj> Marko Miličević, Antonci 69 
, 52440 Antonci</izvorni_sadrzaj>
    <derivirana_varijabla naziv="DomainObject.Predmet.ProtustrankaFormatedWithAdress_1">Antonci 69, 52440 Antonci</derivirana_varijabla>
  </DomainObject.Predmet.ProtustrankaFormatedWithAdress>
  <DomainObject.Predmet.ProtustrankaFormatedWithAdressOIB>
    <izvorni_sadrzaj> Marko Miličević, OIB 41278283222, Antonci 69 
, 52440 Antonci</izvorni_sadrzaj>
    <derivirana_varijabla naziv="DomainObject.Predmet.ProtustrankaFormatedWithAdressOIB_1"> Marko Miličević, OIB 41278283222, Antonci 69 
, 52440 Antonci</derivirana_varijabla>
  </DomainObject.Predmet.ProtustrankaFormatedWithAdressOIB>
  <DomainObject.Predmet.ProtustrankaWithAdress>
    <izvorni_sadrzaj>Marko Miličević Antonci 69 
, 52440 Antonci</izvorni_sadrzaj>
    <derivirana_varijabla naziv="DomainObject.Predmet.ProtustrankaWithAdress_1">Marko Miličević Antonci 69 
, 52440 Antonci</derivirana_varijabla>
  </DomainObject.Predmet.ProtustrankaWithAdress>
  <DomainObject.Predmet.ProtustrankaWithAdressOIB>
    <izvorni_sadrzaj>Marko Miličević, OIB 41278283222, Antonci 69 
, 52440 Antonci</izvorni_sadrzaj>
    <derivirana_varijabla naziv="DomainObject.Predmet.ProtustrankaWithAdressOIB_1">Marko Miličević, OIB 41278283222, Antonci 69 
, 52440 Antonci</derivirana_varijabla>
  </DomainObject.Predmet.ProtustrankaWithAdressOIB>
  <DomainObject.Predmet.ProtustrankaNazivFormated>
    <izvorni_sadrzaj>Marko Miličević</izvorni_sadrzaj>
    <derivirana_varijabla naziv="DomainObject.Predmet.ProtustrankaNazivFormated_1">Marku Miličeviću</derivirana_varijabla>
    <derivirana_varijabla naziv="Padez">Marko Miličević</derivirana_varijabla>
  </DomainObject.Predmet.ProtustrankaNazivFormated>
  <DomainObject.Predmet.ProtustrankaNazivFormatedOIB>
    <izvorni_sadrzaj>Marko Miličević, OIB 41278283222</izvorni_sadrzaj>
    <derivirana_varijabla naziv="DomainObject.Predmet.ProtustrankaNazivFormatedOIB_1">Marko Miličević, OIB 41278283222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  Općinski sud u Pazinu Stalna služba u Poreču-Parenzo</derivirana_varijabla>
    <derivirana_varijabla naziv="DomainObject.Predmet.Referada.Sud.Naziv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Dragici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Orijana Udovičić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Marko Miličević</item>
    </izvorni_sadrzaj>
    <derivirana_varijabla naziv="DomainObject.Predmet.ProtuStrankaListFormated_1">
      <item>Marko Miličević</item>
    </derivirana_varijabla>
  </DomainObject.Predmet.ProtuStrankaListFormated>
  <DomainObject.Predmet.ProtuStrankaListFormatedOIB>
    <izvorni_sadrzaj>
      <item>Marko Miličević, OIB 41278283222</item>
    </izvorni_sadrzaj>
    <derivirana_varijabla naziv="DomainObject.Predmet.ProtuStrankaListFormatedOIB_1">
      <item>Marko Miličević, OIB 41278283222</item>
    </derivirana_varijabla>
  </DomainObject.Predmet.ProtuStrankaListFormatedOIB>
  <DomainObject.Predmet.ProtuStrankaListFormatedWithAdress>
    <izvorni_sadrzaj>
      <item>Marko Miličević, Antonci 69 
, 52440 Antonci</item>
    </izvorni_sadrzaj>
    <derivirana_varijabla naziv="DomainObject.Predmet.ProtuStrankaListFormatedWithAdress_1">
      <item>Marko Miličević, Antonci 69 
, 52440 Antonci</item>
    </derivirana_varijabla>
  </DomainObject.Predmet.ProtuStrankaListFormatedWithAdress>
  <DomainObject.Predmet.ProtuStrankaListFormatedWithAdressOIB>
    <izvorni_sadrzaj>
      <item>Marko Miličević, OIB 41278283222, Antonci 69 
, 52440 Antonci</item>
    </izvorni_sadrzaj>
    <derivirana_varijabla naziv="DomainObject.Predmet.ProtuStrankaListFormatedWithAdressOIB_1">
      <item>Marko Miličević, OIB 41278283222, Antonci 69 
, 52440 Antonci</item>
    </derivirana_varijabla>
  </DomainObject.Predmet.ProtuStrankaListFormatedWithAdressOIB>
  <DomainObject.Predmet.ProtuStrankaListNazivFormated>
    <izvorni_sadrzaj>
      <item>Marko Miličević</item>
    </izvorni_sadrzaj>
    <derivirana_varijabla naziv="DomainObject.Predmet.ProtuStrankaListNazivFormated_1">
      <item>Marko Miličević</item>
    </derivirana_varijabla>
  </DomainObject.Predmet.ProtuStrankaListNazivFormated>
  <DomainObject.Predmet.ProtuStrankaListNazivFormatedOIB>
    <izvorni_sadrzaj>
      <item>Marko Miličević, OIB 41278283222</item>
    </izvorni_sadrzaj>
    <derivirana_varijabla naziv="DomainObject.Predmet.ProtuStrankaListNazivFormatedOIB_1">
      <item>Marko Miličević, OIB 41278283222</item>
    </derivirana_varijabla>
  </DomainObject.Predmet.ProtuStrankaListNazivFormatedOIB>
  <DomainObject.Predmet.OstaliListFormated>
    <izvorni_sadrzaj>
      <item>Policijska postaja Poreč</item>
      <item>Financijska agencija (FINA)</item>
    </izvorni_sadrzaj>
    <derivirana_varijabla naziv="DomainObject.Predmet.OstaliListFormated_1">
      <item>Policijska postaja Poreč</item>
      <item>Financijska agencija (FINA)</item>
    </derivirana_varijabla>
    <derivirana_varijabla naziv="DrugaOsoba">
      <item>Policijska postaja Poreč</item>
      <item>Financijska agencija (FINA)</item>
    </derivirana_varijabla>
  </DomainObject.Predmet.OstaliListFormated>
  <DomainObject.Predmet.OstaliListFormatedOIB>
    <izvorni_sadrzaj>
      <item>Policijska postaja Poreč</item>
      <item>Financijska agencija (FINA), OIB 85821130368</item>
    </izvorni_sadrzaj>
    <derivirana_varijabla naziv="DomainObject.Predmet.OstaliListFormatedOIB_1">
      <item>Policijska postaja Poreč</item>
      <item>Financijska agencija (FINA), OIB 85821130368</item>
    </derivirana_varijabla>
  </DomainObject.Predmet.OstaliListFormatedOIB>
  <DomainObject.Predmet.OstaliListFormatedWithAdress>
    <izvorni_sadrzaj>
      <item>Policijska postaja Poreč, Gimnastička 2, 52440 Poreč</item>
      <item>Financijska agencija (FINA), F. Kurelca br.3, 51000 Rijeka</item>
    </izvorni_sadrzaj>
    <derivirana_varijabla naziv="DomainObject.Predmet.OstaliListFormatedWithAdress_1">
      <item>Policijska postaja Poreč, Gimnastička 2, 52440 Poreč</item>
      <item>Financijska agencija (FINA), F. Kurelca br.3, 51000 Rijeka</item>
    </derivirana_varijabla>
  </DomainObject.Predmet.OstaliListFormatedWithAdress>
  <DomainObject.Predmet.OstaliListFormatedWithAdressOIB>
    <izvorni_sadrzaj>
      <item>Policijska postaja Poreč, Gimnastička 2, 52440 Poreč</item>
      <item>Financijska agencija (FINA), OIB 85821130368, F. Kurelca br.3, 51000 Rijeka</item>
    </izvorni_sadrzaj>
    <derivirana_varijabla naziv="DomainObject.Predmet.OstaliListFormatedWithAdressOIB_1">
      <item>Policijska postaja Poreč, Gimnastička 2, 52440 Poreč</item>
      <item>Financijska agencija (FINA), OIB 85821130368, F. Kurelca br.3, 51000 Rijeka</item>
    </derivirana_varijabla>
  </DomainObject.Predmet.OstaliListFormatedWithAdressOIB>
  <DomainObject.Predmet.OstaliListNazivFormated>
    <izvorni_sadrzaj>
      <item>Policijska postaja Poreč</item>
      <item>Financijska agencija (FINA)</item>
    </izvorni_sadrzaj>
    <derivirana_varijabla naziv="DomainObject.Predmet.OstaliListNazivFormated_1">
      <item>Policijska postaja Poreč</item>
      <item>Financijska agencija (FINA)</item>
    </derivirana_varijabla>
  </DomainObject.Predmet.OstaliListNazivFormated>
  <DomainObject.Predmet.OstaliListNazivFormatedOIB>
    <izvorni_sadrzaj>
      <item>Policijska postaja Poreč</item>
      <item>Financijska agencija (FINA), OIB 85821130368</item>
    </izvorni_sadrzaj>
    <derivirana_varijabla naziv="DomainObject.Predmet.OstaliListNazivFormatedOIB_1">
      <item>Policijska postaja Poreč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196, 199, 17</izvorni_sadrzaj>
    <derivirana_varijabla naziv="DomainObject.Predmet.ClanakZakona_1">196, 199, 17</derivirana_varijabla>
  </DomainObject.Predmet.ClanakZakona>
  <DomainObject.Predmet.ClanakZakonaFull>
    <izvorni_sadrzaj>članka 196. stavka 1., članka 199. stavka 2., članka 17. stavka 1.</izvorni_sadrzaj>
    <derivirana_varijabla naziv="DomainObject.Predmet.ClanakZakonaFull_1">članka 196. stavka 1., članka 199. stavka 2., članka 17.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8. lipnja 2026.</izvorni_sadrzaj>
    <derivirana_varijabla naziv="DomainObject.Datum_1">8. lipnja 2026.</derivirana_varijabla>
    <derivirana_varijabla naziv="datum">8. lipnja 2026.</derivirana_varijabla>
    <derivirana_varijabla naziv="datumpravomocnosti">8. lipnja 2026.</derivirana_varijabla>
  </DomainObject.Datum>
  <DomainObject.PoslovniBrojDokumenta>
    <izvorni_sadrzaj>Pp Ikp-618/2021-11</izvorni_sadrzaj>
    <derivirana_varijabla naziv="DomainObject.PoslovniBrojDokumenta_1">Pp Ikp-618/2021-11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Marko Miličević</izvorni_sadrzaj>
    <derivirana_varijabla naziv="DomainObject.Predmet.ProtustrankaIDrugi_1">Marko Miličević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Marko Miličević, OIB 41278283222, Antonci 69 
, 52440 Antonci</izvorni_sadrzaj>
    <derivirana_varijabla naziv="DomainObject.Predmet.ProtustrankaIDrugiAdressOIB_1">Marko Miličević, OIB 41278283222, Antonci 69 
, 52440 Antonci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2026.</izvorni_sadrzaj>
    <derivirana_varijabla naziv="DomainObject.Predmet.OdlukaRjesenje.DatumDonosenjaOdluke_1">8.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Ikp-618/2021-11</izvorni_sadrzaj>
    <derivirana_varijabla naziv="DomainObject.Predmet.OdlukaRjesenje.Oznaka_1">Pp Ikp-618/2021-11</derivirana_varijabla>
  </DomainObject.Predmet.OdlukaRjesenje.Oznaka>
  <DomainObject.Predmet.SudioniciListNaziv>
    <izvorni_sadrzaj>
      <item>Marko Miličević</item>
      <item>Općinski sud u Pazinu</item>
      <item>Policijska postaja Poreč</item>
      <item>Financijska agencija (FINA)</item>
    </izvorni_sadrzaj>
    <derivirana_varijabla naziv="DomainObject.Predmet.SudioniciListNaziv_1">
      <item>Marko Miličević</item>
      <item>Općinski sud u Pazinu</item>
      <item>Policijska postaja Poreč</item>
      <item>Financijska agencija (FINA)</item>
    </derivirana_varijabla>
    <derivirana_varijabla naziv="OstaliSudionici">
      <item>Marko Miličević</item>
      <item>Općinski sud u Pazinu</item>
      <item>Policijska postaja Poreč</item>
      <item>Financijska agencija (FINA)</item>
    </derivirana_varijabla>
  </DomainObject.Predmet.SudioniciListNaziv>
  <DomainObject.Predmet.SudioniciListAdressOIB>
    <izvorni_sadrzaj>
      <item>Marko Miličević, OIB 41278283222, Antonci 69 
,52440 Antonci</item>
      <item>Općinski sud u Pazinu, OIB 27672461276, Franjevačke stube 2,52000 Pazin</item>
      <item>Policijska postaja Poreč, Gimnastička 2,52440 Poreč</item>
      <item>Financijska agencija (FINA), OIB 85821130368, F. Kurelca br.3,51000 Rijeka</item>
    </izvorni_sadrzaj>
    <derivirana_varijabla naziv="DomainObject.Predmet.SudioniciListAdressOIB_1">
      <item>Marko Miličević, OIB 41278283222, Antonci 69 
,52440 Antonci</item>
      <item>Općinski sud u Pazinu, OIB 27672461276, Franjevačke stube 2,52000 Pazin</item>
      <item>Policijska postaja Poreč, Gimnastička 2,52440 Poreč</item>
      <item>Financijska agencija (FINA), OIB 85821130368, F. Kurelca br.3,51000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1.520,51 EUR, trošak u iznosu od 26,54 EUR, u ukupnom iznosu od 1.547,05 EUR</izvorni_sadrzaj>
    <derivirana_varijabla naziv="DomainObject.Predmet.Pristojbe_1">troškove za novčana kazna u iznosu od 1.520,51 EUR, trošak u iznosu od 26,54 EUR, u ukupnom iznosu od 1.547,05 EUR</derivirana_varijabla>
  </DomainObject.Predmet.Pristojbe>
  <DomainObject.Predmet.PristojbeSudionikNazivOIB>
    <izvorni_sadrzaj>Marko Miličević, OIB 41278283222</izvorni_sadrzaj>
    <derivirana_varijabla naziv="DomainObject.Predmet.PristojbeSudionikNazivOIB_1">Marko Miličević, OIB 41278283222</derivirana_varijabla>
  </DomainObject.Predmet.PristojbeSudionikNazivOIB>
  <DomainObject.Predmet.PristojbePNB>
    <izvorni_sadrzaj>HR63 6068-50563-1046417088</izvorni_sadrzaj>
    <derivirana_varijabla naziv="DomainObject.Predmet.PristojbePNB_1">HR63 6068-50563-1046417088</derivirana_varijabla>
  </DomainObject.Predmet.PristojbePNB>
  <DomainObject.Predmet.PristojbeIznos>
    <izvorni_sadrzaj>1.547,05 EUR</izvorni_sadrzaj>
    <derivirana_varijabla naziv="DomainObject.Predmet.PristojbeIznos_1">1.547,05 EUR</derivirana_varijabla>
  </DomainObject.Predmet.PristojbeIznos>
  <DomainObject.Predmet.PristojbeOpisPlacanja>
    <izvorni_sadrzaj>Troškovi iz predmeta Pp Ikp-618/2021, OS PZ</izvorni_sadrzaj>
    <derivirana_varijabla naziv="DomainObject.Predmet.PristojbeOpisPlacanja_1">Troškovi iz predmeta Pp Ikp-618/2021,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41278283222</item>
      <item>, OIB 27672461276</item>
      <item>, OIB null</item>
      <item>, OIB 85821130368</item>
    </izvorni_sadrzaj>
    <derivirana_varijabla naziv="DomainObject.Predmet.SudioniciListNazivOIB_1">
      <item>, OIB 41278283222</item>
      <item>, OIB 27672461276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28. srpnja 2021.</izvorni_sadrzaj>
    <derivirana_varijabla naziv="DomainObject.Predmet.PristojbeDatumRokPlacanja_1">28. srpnja 2021.</derivirana_varijabla>
  </DomainObject.Predmet.PristojbeDatumRokPlacanja>
  <DomainObject.Predmet.PristojbeNazivVrste>
    <izvorni_sadrzaj>Troškovi iz predmeta Pp Ikp-618/2021, OS PZ</izvorni_sadrzaj>
    <derivirana_varijabla naziv="DomainObject.Predmet.PristojbeNazivVrste_1">Troškovi iz predmeta Pp Ikp-618/2021,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svibnja 2024.</izvorni_sadrzaj>
    <derivirana_varijabla naziv="DomainObject.PredzadnjaOdlukaIzPredmeta.DatumDonosenjaOdluke_1">31. svibnja 2024.</derivirana_varijabla>
  </DomainObject.PredzadnjaOdlukaIzPredmeta.DatumDonosenjaOdluke>
  <DomainObject.PredzadnjaOdlukaIzPredmeta.Oznaka>
    <izvorni_sadrzaj>Pp Ikp-618/2021-10</izvorni_sadrzaj>
    <derivirana_varijabla naziv="DomainObject.PredzadnjaOdlukaIzPredmeta.Oznaka_1">Pp Ikp-618/2021-10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 šest eura i pedeset i četiri 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rujna 2019.</izvorni_sadrzaj>
    <derivirana_varijabla naziv="DomainObject.Predmet.DatumPocetkaProcesa_1">16.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prekršajima protiv javnog reda i mira</item>
    </izvorni_sadrzaj>
    <derivirana_varijabla naziv="DomainObject.ZakonPravilnikList_1">
      <item>Zakona o sigurnosti prometa na cestama</item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107/07., 39/13., 157/13., 110/15., 70/17. i 118/18.)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Marko Miličević, Antonci 69 
, 52440 Antonci</izvorni_sadrzaj>
    <derivirana_varijabla naziv="DomainObject.Predmet.OsudenikImePrezimeAdresa_1">Marko Miličević, Antonci 69 
, 52440 Antonci</derivirana_varijabla>
  </DomainObject.Predmet.OsudenikImePrezimeAdresa>
  <DomainObject.Predmet.OsudenikImePrezimeOIBDatRodenja>
    <izvorni_sadrzaj>Marko Miličević, OIB 41278283222, rođen-a 09.03.1989.</izvorni_sadrzaj>
    <derivirana_varijabla naziv="DomainObject.Predmet.OsudenikImePrezimeOIBDatRodenja_1">Marka Miličevića, OIB 41278283222, rođen 09.03.1989.</derivirana_varijabla>
  </DomainObject.Predmet.OsudenikImePrezimeOIBDatRodenja>
  <DomainObject.IkpPredmet.OdlukaRjesenjeIshodisni>
    <izvorni_sadrzaj>Pp P-1592/2019-40 donesena 12.01.2021.</izvorni_sadrzaj>
    <derivirana_varijabla naziv="DomainObject.IkpPredmet.OdlukaRjesenjeIshodisni_1">Pp P-1592/2019-40 donesena 12.01.2021.</derivirana_varijabla>
  </DomainObject.IkpPredmet.OdlukaRjesenjeIshodisni>
  <UserObject.NN>
    <izvorni_sadrzaj/>
    <derivirana_varijabla naziv="UserObject.NN_1"/>
  </UserObject.NN>
  <DomainObject.IkpPredmet.NovcanaObaveza.PreostaliIznos>
    <izvorni_sadrzaj>1.520,51 EUR</izvorni_sadrzaj>
    <derivirana_varijabla naziv="DomainObject.IkpPredmet.NovcanaObaveza.PreostaliIznos_1">1.520,51 EUR</derivirana_varijabla>
  </DomainObject.IkpPredmet.NovcanaObaveza.PreostaliIznos>
  <DomainObject.IkpPredmet.NovcanaObaveza.PNB>
    <izvorni_sadrzaj>HR63 6050-50563-1046416774</izvorni_sadrzaj>
    <derivirana_varijabla naziv="DomainObject.IkpPredmet.NovcanaObaveza.PNB_1">HR63 6050-50563-1046416774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6068-50563-1046417088</izvorni_sadrzaj>
    <derivirana_varijabla naziv="DomainObject.IkpPredmet.Trosak.PNB_1">HR63 6068-50563-1046417088</derivirana_varijabla>
  </DomainObject.IkpPredmet.Trosak.PNB>
  <DomainObject.IkpPredmet.IshodisnaOdlukaDatumPravomocnosti>
    <izvorni_sadrzaj>27.05.2021.</izvorni_sadrzaj>
    <derivirana_varijabla naziv="DomainObject.IkpPredmet.IshodisnaOdlukaDatumPravomocnosti_1">27.05.2021.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28.07.2021.</izvorni_sadrzaj>
    <derivirana_varijabla naziv="DomainObject.IkpPredmet.IshodisnaOdlukaDatumIzvrsnosti_1">28.07.2021.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69543-F572-4F77-8DC1-51AFA37D536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343</properties:Words>
  <properties:Characters>1928</properties:Characters>
  <properties:Lines>63</properties:Lines>
  <properties:Paragraphs>28</properties:Paragraphs>
  <properties:TotalTime>242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2026-06-08T11:57:00Z</cp:lastPrinted>
  <dcterms:modified xmlns:xsi="http://www.w3.org/2001/XMLSchema-instance" xsi:type="dcterms:W3CDTF">2026-06-08T11:57:00Z</dcterms:modified>
  <cp:revision>33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Ikp-618/2021-11 / Odluka - Rješenje o zastari izvršenja (odluka_Pp_Ikp-618_2021-11.docx)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